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教育科学学院本科新生入学教育实施方案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新生入学教育作为大学教育的起点，是学生教育管理工作的重要组成部分，历来受到我院的高度重视。为引导广大新生迈好大学生活的第一步，帮助新生尽快适应大学生活，顺利完成从中学到大学的角色转变，根据校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相关学生工作要求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，结合我院实际，特制订本方案。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贯彻实施党的教育方针，坚持“育人为本、德育为先”的教育理念，坚持“贴近实际、贴近生活、贴近学生”的教育原则，积极探索、创新新生思想政治教育的内容、形式、方法和途径，教育引导新生尽快适应大学生活、树立正确的人生理想，为培养德智体美全面发展的新一代大学生奠定良好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二、基本目标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过入学教育，使新生做到：了解校情校史、院情院史，培养学生对我校的自豪感和归属感；实现角色转变，适应大学学习、交往和生活；熟悉学校和学院有关学生方面的规章制度，提高学生规范意识和纪律观念，培养学生良好的文明行为习惯；明确成才目标和要求，坚定人生理想和信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三、组织领导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院成立以党委副书记为组长，教学和行政副院长为副组长，团委书记、新生辅导员和班主任为成员的学院新生入学教育领导小组，其主要职责是：负责制订并组织实施学院新生入学教育执行方案，对各专业各班级的入学教育活动进行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四、时间安排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新生入学教育自新生报到开始实施，历时一学年。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五、教育内容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（一）思想品德教育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展理想信念教育、感恩教育、诚信教育、宗教政策宣传教育、民族理论和民族政策宣传教育、网络道德教育等多层面多形式的思想品德教育，帮助新生树立正确的世界观、人生观、价值观、政治观，培养新生感恩意识、诚信意识和良好的网络道德观念，以积极健康向上的态度投入到大学的学习和生活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（二）党团基本知识学习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组织新生进行党团基本知识学习，通过开展“三证”颁发、新生团干培训、新生入党积极分子培训等形式的活动，帮助新生增强团员意识，鼓励新生积极向党组织靠拢。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（三）爱校荣校教育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组织学生参加开学典礼、校史校情报告、参观校史展览馆、图书馆入馆教育等活动，帮助新生了解学校的办学历史、校训和辉煌成就，熟悉校园环境、功能布局，增强学生爱校意识和主人翁意识，培养学生的自豪感、归属感、责任感、使命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（四）军事训练和国防教育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过组织学生参加军训动员大会、军政训练和军政理论讲座、学习国防教育读本等活动，培养新生吃苦耐劳、艰苦奋斗的精神，增强新生的组织纪律观念，激发新生的爱国主义热情，强化新生的国防观念和国家安全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（五）专业思想教育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展学院师生见面会、任课教师的“第一课堂”教育、专业学习与学业规划指导等多种形式的活动，帮助新生了解专业培养目标、课程设置、师资力量、社会需求、考研就业等相关信息；教育新生确立专业成才目标，培养专业兴趣，学会专业学习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（六）学校素质拓展学分实施方案学习培训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组织学生参加学校素质拓展学分实施方案的集中学习培训，帮助新生了解学校素质拓展学分实施的意义、目标、任务和要求，增强新生参加素质拓展活动的积极性和主动性，进而更好地提高学生的综合素质。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（七）安全教育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组织学生参加专题讲座、安全防范演练、安全知识竞赛、安全警示教育图片展等活动，宣讲防火、防盗、防骗、防病、防毒和用电、交通等方面的安全规定和紧急处理常识，培养新生安全防范意识，提高自我保护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（八）校规校纪教育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组织新生认真学习《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扬州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大学学生手册》，全面了解我校的校规校纪，并将其内化为个人的自觉行为。 组织新生参加学分制条件下教务、教学管理集中讲座，全面了解我校的教务和教学管理方面的制度规定，服务于今后的学习活动。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（九）生活与人际交往教育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通过开展团队训练、开展新生文明寝室评比、主题班会等丰富多彩的活动，帮助新生培养他们良好的生活习惯，提高生活自理能力，增强团队合作精神，建立和谐的人际关系。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（十）职业生涯规划设计指导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组织学生参加职业生涯专题讲座、大学生涯规划大赛、典型人物示范教育等活动，帮助新生做好自己的学业生涯规划、职业生涯规划，树立正确的就业观和价值观，努力实现自我奋斗目标和人生价值。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（十一）心理健康教育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组织学生参加心理普测、心理健康专题讲座，通过开展心理咨询、团体心理辅导、朋辈辅导等，帮助新生提高对心理健康的认识，解决他们的适应困难和心理障碍，构建和谐心灵。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（十二）绿色环保教育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世界环境日、地球日、水日、湿地日、植树节等节日为契机，开展环保知识宣教周系列活动；组织开展节约校园“五个一”（即倡导大学生节约每一滴水、每一度电、每一粒粮食、每一张纸、每一分钱活动），增强绿色意识，掌握绿色知识，投身绿色实践，培养具有绿色素质的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六、开展形式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入学教育系列活动由学院总体安排、各专业采取灵活多样的形式和方法具体实施。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1、报告、讲座。举办入学教育大会、心理健康教育讲座、学习经验交流会等。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2、主题班会。新生辅导员和班主任根据新生特点及需要，有计划、有步骤地开展班级学生《学生手册》学习、理解教育、诚信教育、感恩教育等主题班会。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3、座谈、联谊。举办新生中秋联欢会、新老生经验座谈会、联谊会等。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4、知识测试。组织新生对相关制度和知识的掌握情况进行考查。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5、运用现代化信息手段进行教育。组织学生观看反映学校发展、历史、教育教学成果等方面的宣传片。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6、个别教育。针对个别新生的不同情况，有针对性的开展个性化教育。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七、工作要求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1、高度重视，精心组织。各系要根据此方案精神，结合专业特点和新生实际情况，创新教育内容和形式，形成有特色的教育实施方案，并负责组织实施。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2、全员育人，全程参与。各系要积极调动广大教师、管理人员、服务人员在新生思想政治教育中的积极性和主动性，充分发挥家校联动教育功能，实现全员、全过程育人。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3、总结评比，固化成果。各系要做好每项新生思想政治教育活动的材料整理和归档工作，本学年结束前，学院将对新生思想政治专题教育工作进行总结，参加学校的考评工作，固化教育成果。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002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2016-03-24T07:49:51Z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